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0CC" w:rsidRDefault="006C30CC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Председателю Арбитражного суда </w:t>
      </w:r>
    </w:p>
    <w:p w:rsidR="006C30CC" w:rsidRDefault="006C30CC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Карелия</w:t>
      </w:r>
    </w:p>
    <w:p w:rsidR="006C30CC" w:rsidRDefault="003F6A4F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</w:t>
      </w:r>
      <w:bookmarkStart w:id="0" w:name="_GoBack"/>
      <w:bookmarkEnd w:id="0"/>
    </w:p>
    <w:p w:rsidR="006C30CC" w:rsidRDefault="006C30CC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от___________________________</w:t>
      </w:r>
    </w:p>
    <w:p w:rsidR="006C30CC" w:rsidRDefault="006C30CC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6C30CC" w:rsidRDefault="006C30CC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(наименование занимаемой должности, Ф.И.О., </w:t>
      </w:r>
    </w:p>
    <w:p w:rsidR="006C30CC" w:rsidRDefault="006C30CC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6C30CC" w:rsidRDefault="006C30CC" w:rsidP="006C30CC">
      <w:pPr>
        <w:spacing w:after="0" w:line="240" w:lineRule="auto"/>
        <w:ind w:left="3686"/>
        <w:jc w:val="right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>номер телефона)</w:t>
      </w:r>
    </w:p>
    <w:p w:rsidR="006C30CC" w:rsidRDefault="006C30CC" w:rsidP="006C30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</w:t>
      </w:r>
    </w:p>
    <w:p w:rsidR="006C30CC" w:rsidRDefault="006C30CC" w:rsidP="006C30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C30CC" w:rsidRDefault="006C30CC" w:rsidP="006C3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______________________________________________________________,</w:t>
      </w:r>
    </w:p>
    <w:p w:rsidR="006C30CC" w:rsidRDefault="006C30CC" w:rsidP="006C3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(Ф.И.О.)</w:t>
      </w:r>
    </w:p>
    <w:p w:rsidR="006C30CC" w:rsidRDefault="006C30CC" w:rsidP="006C30C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C30CC" w:rsidRDefault="006C30CC" w:rsidP="006C30C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Обстоятельства,     являющиеся     основанием     возникновения    личной заинтересованности: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30CC" w:rsidRDefault="006C30CC" w:rsidP="006C3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Должностные обязанности, на исполнение которых влияет или может повлиять личная заинтересованность:</w:t>
      </w:r>
    </w:p>
    <w:p w:rsidR="006C30CC" w:rsidRDefault="006C30CC" w:rsidP="006C30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30CC" w:rsidRDefault="006C30CC" w:rsidP="006C30C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30CC" w:rsidRDefault="006C30CC" w:rsidP="006C3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Прилагаю материалы, подтверждающие меры, принятые по предотвращению или урегулированию конфликта интересов (при наличии): </w:t>
      </w:r>
    </w:p>
    <w:p w:rsidR="006C30CC" w:rsidRDefault="006C30CC" w:rsidP="006C30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30CC" w:rsidRDefault="006C30CC" w:rsidP="006C30C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Намереваюсь /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и урегулированию конфликта интересов при рассмотрении настоящего уведомления (нужное подчеркнуть).</w:t>
      </w:r>
    </w:p>
    <w:p w:rsidR="006C30CC" w:rsidRDefault="006C30CC" w:rsidP="006C30C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30CC" w:rsidRDefault="006C30CC" w:rsidP="006C30CC">
      <w:pPr>
        <w:tabs>
          <w:tab w:val="left" w:pos="558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«_____»________________ 20 ____ г.</w:t>
      </w:r>
      <w:r>
        <w:rPr>
          <w:rFonts w:ascii="Times New Roman" w:hAnsi="Times New Roman" w:cs="Times New Roman"/>
        </w:rPr>
        <w:tab/>
        <w:t>_________________________________</w:t>
      </w:r>
    </w:p>
    <w:p w:rsidR="006C30CC" w:rsidRDefault="006C30CC" w:rsidP="006C30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(дата)                                                                    (подпись и расшифровка подписи лица,</w:t>
      </w:r>
    </w:p>
    <w:p w:rsidR="00A97361" w:rsidRPr="00A97361" w:rsidRDefault="006C30C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направившего уведомление)</w:t>
      </w:r>
    </w:p>
    <w:sectPr w:rsidR="00A97361" w:rsidRPr="00A97361" w:rsidSect="00A973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0"/>
    <w:rsid w:val="00075290"/>
    <w:rsid w:val="003F6A4F"/>
    <w:rsid w:val="006C30CC"/>
    <w:rsid w:val="008C3E77"/>
    <w:rsid w:val="00A9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0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Балагурина Ирина Олеговна</dc:creator>
  <cp:keywords/>
  <dc:description/>
  <cp:lastModifiedBy>Балагурина Ирина Олеговна</cp:lastModifiedBy>
  <cp:revision>4</cp:revision>
  <dcterms:created xsi:type="dcterms:W3CDTF">2023-04-20T13:11:00Z</dcterms:created>
  <dcterms:modified xsi:type="dcterms:W3CDTF">2025-07-23T11:47:00Z</dcterms:modified>
</cp:coreProperties>
</file>